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5B4B" w14:textId="3C6F4261" w:rsidR="00BE083F" w:rsidRDefault="00480EE7" w:rsidP="005E2ECE">
      <w:pPr>
        <w:jc w:val="center"/>
        <w:rPr>
          <w:rFonts w:ascii="ＭＳ Ｐゴシック" w:eastAsia="ＭＳ Ｐゴシック" w:hAnsi="ＭＳ Ｐゴシック" w:hint="eastAsia"/>
          <w:sz w:val="32"/>
          <w:szCs w:val="32"/>
        </w:rPr>
      </w:pPr>
      <w:r w:rsidRPr="00480EE7">
        <w:rPr>
          <w:rFonts w:ascii="ＭＳ Ｐゴシック" w:eastAsia="ＭＳ Ｐゴシック" w:hAnsi="ＭＳ Ｐゴシック"/>
          <w:sz w:val="32"/>
          <w:szCs w:val="32"/>
        </w:rPr>
        <w:t>R0</w:t>
      </w:r>
      <w:r w:rsidR="00DA7AA2">
        <w:rPr>
          <w:rFonts w:ascii="ＭＳ Ｐゴシック" w:eastAsia="ＭＳ Ｐゴシック" w:hAnsi="ＭＳ Ｐゴシック" w:hint="eastAsia"/>
          <w:sz w:val="32"/>
          <w:szCs w:val="32"/>
        </w:rPr>
        <w:t>7</w:t>
      </w:r>
      <w:r w:rsidRPr="00480EE7">
        <w:rPr>
          <w:rFonts w:ascii="ＭＳ Ｐゴシック" w:eastAsia="ＭＳ Ｐゴシック" w:hAnsi="ＭＳ Ｐゴシック"/>
          <w:sz w:val="32"/>
          <w:szCs w:val="32"/>
        </w:rPr>
        <w:t>-</w:t>
      </w:r>
      <w:r w:rsidR="00DA7AA2">
        <w:rPr>
          <w:rFonts w:ascii="ＭＳ Ｐゴシック" w:eastAsia="ＭＳ Ｐゴシック" w:hAnsi="ＭＳ Ｐゴシック" w:hint="eastAsia"/>
          <w:sz w:val="32"/>
          <w:szCs w:val="32"/>
        </w:rPr>
        <w:t>14</w:t>
      </w:r>
      <w:r w:rsidRPr="00480EE7">
        <w:rPr>
          <w:rFonts w:ascii="ＭＳ Ｐゴシック" w:eastAsia="ＭＳ Ｐゴシック" w:hAnsi="ＭＳ Ｐゴシック"/>
          <w:sz w:val="32"/>
          <w:szCs w:val="32"/>
        </w:rPr>
        <w:t xml:space="preserve">　</w:t>
      </w:r>
      <w:r w:rsidR="00B06129">
        <w:rPr>
          <w:rFonts w:ascii="ＭＳ Ｐゴシック" w:eastAsia="ＭＳ Ｐゴシック" w:hAnsi="ＭＳ Ｐゴシック"/>
          <w:sz w:val="32"/>
          <w:szCs w:val="32"/>
        </w:rPr>
        <w:t>農地転用許可制度</w:t>
      </w:r>
      <w:r w:rsidR="005945EF">
        <w:rPr>
          <w:rFonts w:ascii="ＭＳ Ｐゴシック" w:eastAsia="ＭＳ Ｐゴシック" w:hAnsi="ＭＳ Ｐゴシック"/>
          <w:sz w:val="32"/>
          <w:szCs w:val="32"/>
        </w:rPr>
        <w:t>マニュアル</w:t>
      </w:r>
      <w:r w:rsidR="00DA7AA2">
        <w:rPr>
          <w:rFonts w:ascii="ＭＳ Ｐゴシック" w:eastAsia="ＭＳ Ｐゴシック" w:hAnsi="ＭＳ Ｐゴシック" w:hint="eastAsia"/>
          <w:sz w:val="32"/>
          <w:szCs w:val="32"/>
        </w:rPr>
        <w:t>新訂</w:t>
      </w:r>
      <w:r w:rsidRPr="00480EE7">
        <w:rPr>
          <w:rFonts w:ascii="ＭＳ Ｐゴシック" w:eastAsia="ＭＳ Ｐゴシック" w:hAnsi="ＭＳ Ｐゴシック"/>
          <w:sz w:val="32"/>
          <w:szCs w:val="32"/>
        </w:rPr>
        <w:t xml:space="preserve"> 改訂概要</w:t>
      </w:r>
    </w:p>
    <w:p w14:paraId="05A6EA56" w14:textId="326BB4CE" w:rsidR="005E2ECE" w:rsidRPr="005E2ECE" w:rsidRDefault="00A83B8B" w:rsidP="00A83B8B">
      <w:pPr>
        <w:jc w:val="right"/>
        <w:rPr>
          <w:rFonts w:ascii="ＭＳ Ｐゴシック" w:eastAsia="ＭＳ Ｐゴシック" w:hAnsi="ＭＳ Ｐゴシック"/>
          <w:sz w:val="22"/>
        </w:rPr>
      </w:pPr>
      <w:r>
        <w:rPr>
          <w:rFonts w:ascii="ＭＳ Ｐゴシック" w:eastAsia="ＭＳ Ｐゴシック" w:hAnsi="ＭＳ Ｐゴシック" w:hint="eastAsia"/>
          <w:kern w:val="0"/>
          <w:sz w:val="22"/>
        </w:rPr>
        <w:t>一般社団法人全国農業会議所出版部</w:t>
      </w:r>
    </w:p>
    <w:tbl>
      <w:tblPr>
        <w:tblStyle w:val="a4"/>
        <w:tblW w:w="0" w:type="auto"/>
        <w:tblLook w:val="04A0" w:firstRow="1" w:lastRow="0" w:firstColumn="1" w:lastColumn="0" w:noHBand="0" w:noVBand="1"/>
      </w:tblPr>
      <w:tblGrid>
        <w:gridCol w:w="790"/>
        <w:gridCol w:w="3605"/>
        <w:gridCol w:w="5567"/>
      </w:tblGrid>
      <w:tr w:rsidR="00CC091B" w:rsidRPr="00A51B12" w14:paraId="66BB7B51" w14:textId="77777777" w:rsidTr="004D766C">
        <w:tc>
          <w:tcPr>
            <w:tcW w:w="817" w:type="dxa"/>
          </w:tcPr>
          <w:p w14:paraId="771EF852" w14:textId="108924FA" w:rsidR="00CC091B" w:rsidRPr="00A51B12" w:rsidRDefault="000E0CE8" w:rsidP="00161E93">
            <w:pPr>
              <w:jc w:val="center"/>
              <w:rPr>
                <w:rFonts w:ascii="ＭＳ Ｐゴシック" w:eastAsia="ＭＳ Ｐゴシック" w:hAnsi="ＭＳ Ｐゴシック"/>
                <w:sz w:val="22"/>
              </w:rPr>
            </w:pPr>
            <w:r>
              <w:rPr>
                <w:rFonts w:ascii="ＭＳ Ｐゴシック" w:eastAsia="ＭＳ Ｐゴシック" w:hAnsi="ＭＳ Ｐゴシック"/>
                <w:sz w:val="22"/>
              </w:rPr>
              <w:t>頁数</w:t>
            </w:r>
          </w:p>
        </w:tc>
        <w:tc>
          <w:tcPr>
            <w:tcW w:w="3827" w:type="dxa"/>
          </w:tcPr>
          <w:p w14:paraId="7A2947FD" w14:textId="77777777" w:rsidR="00CC091B" w:rsidRPr="00A51B12" w:rsidRDefault="00CC091B" w:rsidP="00161E93">
            <w:pPr>
              <w:jc w:val="center"/>
              <w:rPr>
                <w:rFonts w:ascii="ＭＳ Ｐゴシック" w:eastAsia="ＭＳ Ｐゴシック" w:hAnsi="ＭＳ Ｐゴシック"/>
                <w:sz w:val="22"/>
              </w:rPr>
            </w:pPr>
            <w:r w:rsidRPr="00A51B12">
              <w:rPr>
                <w:rFonts w:ascii="ＭＳ Ｐゴシック" w:eastAsia="ＭＳ Ｐゴシック" w:hAnsi="ＭＳ Ｐゴシック" w:hint="eastAsia"/>
                <w:sz w:val="22"/>
              </w:rPr>
              <w:t>項</w:t>
            </w:r>
            <w:r>
              <w:rPr>
                <w:rFonts w:ascii="ＭＳ Ｐゴシック" w:eastAsia="ＭＳ Ｐゴシック" w:hAnsi="ＭＳ Ｐゴシック" w:hint="eastAsia"/>
                <w:sz w:val="22"/>
              </w:rPr>
              <w:t xml:space="preserve">　　　</w:t>
            </w:r>
            <w:r w:rsidRPr="00A51B12">
              <w:rPr>
                <w:rFonts w:ascii="ＭＳ Ｐゴシック" w:eastAsia="ＭＳ Ｐゴシック" w:hAnsi="ＭＳ Ｐゴシック" w:hint="eastAsia"/>
                <w:sz w:val="22"/>
              </w:rPr>
              <w:t>目</w:t>
            </w:r>
          </w:p>
        </w:tc>
        <w:tc>
          <w:tcPr>
            <w:tcW w:w="5929" w:type="dxa"/>
          </w:tcPr>
          <w:p w14:paraId="1CBBABD3" w14:textId="77777777" w:rsidR="00CC091B" w:rsidRPr="00A51B12" w:rsidRDefault="00CC091B" w:rsidP="00161E93">
            <w:pPr>
              <w:jc w:val="center"/>
              <w:rPr>
                <w:rFonts w:ascii="ＭＳ Ｐゴシック" w:eastAsia="ＭＳ Ｐゴシック" w:hAnsi="ＭＳ Ｐゴシック"/>
                <w:sz w:val="22"/>
              </w:rPr>
            </w:pPr>
            <w:r w:rsidRPr="00A51B12">
              <w:rPr>
                <w:rFonts w:ascii="ＭＳ Ｐゴシック" w:eastAsia="ＭＳ Ｐゴシック" w:hAnsi="ＭＳ Ｐゴシック" w:hint="eastAsia"/>
                <w:sz w:val="22"/>
              </w:rPr>
              <w:t>改訂概要</w:t>
            </w:r>
          </w:p>
        </w:tc>
      </w:tr>
      <w:tr w:rsidR="00BD6F8E" w14:paraId="2936868B" w14:textId="77777777" w:rsidTr="004D766C">
        <w:tc>
          <w:tcPr>
            <w:tcW w:w="817" w:type="dxa"/>
          </w:tcPr>
          <w:p w14:paraId="0623E35D" w14:textId="77777777" w:rsidR="00BD6F8E" w:rsidRDefault="00BD6F8E" w:rsidP="00B87536">
            <w:pPr>
              <w:jc w:val="right"/>
              <w:rPr>
                <w:rFonts w:ascii="ＭＳ Ｐゴシック" w:eastAsia="ＭＳ Ｐゴシック" w:hAnsi="ＭＳ Ｐゴシック"/>
                <w:sz w:val="22"/>
              </w:rPr>
            </w:pPr>
          </w:p>
        </w:tc>
        <w:tc>
          <w:tcPr>
            <w:tcW w:w="3827" w:type="dxa"/>
          </w:tcPr>
          <w:p w14:paraId="29D61CF6" w14:textId="00989A73" w:rsidR="00BD6F8E" w:rsidRDefault="00BD6F8E" w:rsidP="00B87536">
            <w:pPr>
              <w:rPr>
                <w:rFonts w:ascii="ＭＳ Ｐゴシック" w:eastAsia="ＭＳ Ｐゴシック" w:hAnsi="ＭＳ Ｐゴシック"/>
                <w:sz w:val="22"/>
              </w:rPr>
            </w:pPr>
            <w:r>
              <w:rPr>
                <w:rFonts w:ascii="ＭＳ Ｐゴシック" w:eastAsia="ＭＳ Ｐゴシック" w:hAnsi="ＭＳ Ｐゴシック" w:hint="eastAsia"/>
                <w:sz w:val="22"/>
              </w:rPr>
              <w:t>本のサイズ</w:t>
            </w:r>
          </w:p>
        </w:tc>
        <w:tc>
          <w:tcPr>
            <w:tcW w:w="5929" w:type="dxa"/>
          </w:tcPr>
          <w:p w14:paraId="1621C95C" w14:textId="7462B528" w:rsidR="00BD6F8E" w:rsidRDefault="00BD6F8E" w:rsidP="004113A8">
            <w:pPr>
              <w:rPr>
                <w:rFonts w:ascii="ＭＳ Ｐゴシック" w:eastAsia="ＭＳ Ｐゴシック" w:hAnsi="ＭＳ Ｐゴシック"/>
                <w:sz w:val="22"/>
              </w:rPr>
            </w:pPr>
            <w:r>
              <w:rPr>
                <w:rFonts w:ascii="ＭＳ Ｐゴシック" w:eastAsia="ＭＳ Ｐゴシック" w:hAnsi="ＭＳ Ｐゴシック" w:hint="eastAsia"/>
                <w:sz w:val="22"/>
              </w:rPr>
              <w:t>A4サイズからB5サイズに変更</w:t>
            </w:r>
          </w:p>
        </w:tc>
      </w:tr>
      <w:tr w:rsidR="00BD6F8E" w14:paraId="3CAFDBE5" w14:textId="77777777" w:rsidTr="004D766C">
        <w:tc>
          <w:tcPr>
            <w:tcW w:w="817" w:type="dxa"/>
          </w:tcPr>
          <w:p w14:paraId="0F59EFA0" w14:textId="77777777" w:rsidR="00BD6F8E" w:rsidRDefault="00BD6F8E" w:rsidP="00B87536">
            <w:pPr>
              <w:jc w:val="right"/>
              <w:rPr>
                <w:rFonts w:ascii="ＭＳ Ｐゴシック" w:eastAsia="ＭＳ Ｐゴシック" w:hAnsi="ＭＳ Ｐゴシック"/>
                <w:sz w:val="22"/>
              </w:rPr>
            </w:pPr>
          </w:p>
        </w:tc>
        <w:tc>
          <w:tcPr>
            <w:tcW w:w="3827" w:type="dxa"/>
          </w:tcPr>
          <w:p w14:paraId="084A76F0" w14:textId="7349D5E7" w:rsidR="00BD6F8E" w:rsidRDefault="00A841E0" w:rsidP="00B87536">
            <w:pPr>
              <w:rPr>
                <w:rFonts w:ascii="ＭＳ Ｐゴシック" w:eastAsia="ＭＳ Ｐゴシック" w:hAnsi="ＭＳ Ｐゴシック"/>
                <w:sz w:val="22"/>
              </w:rPr>
            </w:pPr>
            <w:r>
              <w:rPr>
                <w:rFonts w:ascii="ＭＳ Ｐゴシック" w:eastAsia="ＭＳ Ｐゴシック" w:hAnsi="ＭＳ Ｐゴシック" w:hint="eastAsia"/>
                <w:sz w:val="22"/>
              </w:rPr>
              <w:t>文字の</w:t>
            </w:r>
            <w:r w:rsidR="00BD6F8E">
              <w:rPr>
                <w:rFonts w:ascii="ＭＳ Ｐゴシック" w:eastAsia="ＭＳ Ｐゴシック" w:hAnsi="ＭＳ Ｐゴシック" w:hint="eastAsia"/>
                <w:sz w:val="22"/>
              </w:rPr>
              <w:t>フォント</w:t>
            </w:r>
          </w:p>
        </w:tc>
        <w:tc>
          <w:tcPr>
            <w:tcW w:w="5929" w:type="dxa"/>
          </w:tcPr>
          <w:p w14:paraId="2BC1964D" w14:textId="5604158A" w:rsidR="00BD6F8E" w:rsidRDefault="00BD6F8E" w:rsidP="004113A8">
            <w:pPr>
              <w:rPr>
                <w:rFonts w:ascii="ＭＳ Ｐゴシック" w:eastAsia="ＭＳ Ｐゴシック" w:hAnsi="ＭＳ Ｐゴシック"/>
                <w:sz w:val="22"/>
              </w:rPr>
            </w:pPr>
            <w:r>
              <w:rPr>
                <w:rFonts w:ascii="ＭＳ Ｐゴシック" w:eastAsia="ＭＳ Ｐゴシック" w:hAnsi="ＭＳ Ｐゴシック" w:hint="eastAsia"/>
                <w:sz w:val="22"/>
              </w:rPr>
              <w:t>ユニバーサルデザインフォントに変更</w:t>
            </w:r>
          </w:p>
        </w:tc>
      </w:tr>
      <w:tr w:rsidR="008F1FB7" w14:paraId="20AF16DE" w14:textId="77777777" w:rsidTr="004D766C">
        <w:tc>
          <w:tcPr>
            <w:tcW w:w="817" w:type="dxa"/>
          </w:tcPr>
          <w:p w14:paraId="023735FB" w14:textId="0A05D96F" w:rsidR="00AB7F14" w:rsidRDefault="00AB7F14" w:rsidP="00B87536">
            <w:pPr>
              <w:jc w:val="right"/>
              <w:rPr>
                <w:rFonts w:ascii="ＭＳ Ｐゴシック" w:eastAsia="ＭＳ Ｐゴシック" w:hAnsi="ＭＳ Ｐゴシック"/>
                <w:sz w:val="22"/>
              </w:rPr>
            </w:pPr>
          </w:p>
        </w:tc>
        <w:tc>
          <w:tcPr>
            <w:tcW w:w="3827" w:type="dxa"/>
          </w:tcPr>
          <w:p w14:paraId="1B1E9017" w14:textId="10466A76" w:rsidR="008F1FB7" w:rsidRDefault="004113A8" w:rsidP="00B87536">
            <w:pPr>
              <w:rPr>
                <w:rFonts w:ascii="ＭＳ Ｐゴシック" w:eastAsia="ＭＳ Ｐゴシック" w:hAnsi="ＭＳ Ｐゴシック"/>
                <w:sz w:val="22"/>
              </w:rPr>
            </w:pPr>
            <w:r>
              <w:rPr>
                <w:rFonts w:ascii="ＭＳ Ｐゴシック" w:eastAsia="ＭＳ Ｐゴシック" w:hAnsi="ＭＳ Ｐゴシック"/>
                <w:sz w:val="22"/>
              </w:rPr>
              <w:t>はじめに</w:t>
            </w:r>
          </w:p>
        </w:tc>
        <w:tc>
          <w:tcPr>
            <w:tcW w:w="5929" w:type="dxa"/>
          </w:tcPr>
          <w:p w14:paraId="7E8A74C8" w14:textId="339F6495" w:rsidR="00B222E0" w:rsidRPr="00AB7F14" w:rsidRDefault="000E0CE8" w:rsidP="004113A8">
            <w:pPr>
              <w:rPr>
                <w:rFonts w:ascii="ＭＳ Ｐゴシック" w:eastAsia="ＭＳ Ｐゴシック" w:hAnsi="ＭＳ Ｐゴシック"/>
                <w:sz w:val="22"/>
              </w:rPr>
            </w:pPr>
            <w:r>
              <w:rPr>
                <w:rFonts w:ascii="ＭＳ Ｐゴシック" w:eastAsia="ＭＳ Ｐゴシック" w:hAnsi="ＭＳ Ｐゴシック"/>
                <w:sz w:val="22"/>
              </w:rPr>
              <w:t>・</w:t>
            </w:r>
            <w:r w:rsidR="004113A8">
              <w:rPr>
                <w:rFonts w:ascii="ＭＳ Ｐゴシック" w:eastAsia="ＭＳ Ｐゴシック" w:hAnsi="ＭＳ Ｐゴシック"/>
                <w:sz w:val="22"/>
              </w:rPr>
              <w:t>「今回の</w:t>
            </w:r>
            <w:r w:rsidR="00DA7AA2">
              <w:rPr>
                <w:rFonts w:ascii="ＭＳ Ｐゴシック" w:eastAsia="ＭＳ Ｐゴシック" w:hAnsi="ＭＳ Ｐゴシック" w:hint="eastAsia"/>
                <w:sz w:val="22"/>
              </w:rPr>
              <w:t>新訂版の改訂</w:t>
            </w:r>
            <w:r w:rsidR="004113A8">
              <w:rPr>
                <w:rFonts w:ascii="ＭＳ Ｐゴシック" w:eastAsia="ＭＳ Ｐゴシック" w:hAnsi="ＭＳ Ｐゴシック"/>
                <w:sz w:val="22"/>
              </w:rPr>
              <w:t>内容」</w:t>
            </w:r>
            <w:r w:rsidR="00CE387D">
              <w:rPr>
                <w:rFonts w:ascii="ＭＳ Ｐゴシック" w:eastAsia="ＭＳ Ｐゴシック" w:hAnsi="ＭＳ Ｐゴシック"/>
                <w:sz w:val="22"/>
              </w:rPr>
              <w:t>等を変更</w:t>
            </w:r>
          </w:p>
        </w:tc>
      </w:tr>
      <w:tr w:rsidR="001A4AB4" w14:paraId="4D96A03D" w14:textId="77777777" w:rsidTr="004D766C">
        <w:tc>
          <w:tcPr>
            <w:tcW w:w="817" w:type="dxa"/>
          </w:tcPr>
          <w:p w14:paraId="10EAEA1E" w14:textId="36B65838" w:rsidR="001A4AB4" w:rsidRDefault="002B289E" w:rsidP="003F5886">
            <w:pPr>
              <w:jc w:val="right"/>
              <w:rPr>
                <w:rFonts w:ascii="ＭＳ Ｐゴシック" w:eastAsia="ＭＳ Ｐゴシック" w:hAnsi="ＭＳ Ｐゴシック"/>
                <w:sz w:val="22"/>
              </w:rPr>
            </w:pPr>
            <w:r>
              <w:rPr>
                <w:rFonts w:ascii="ＭＳ Ｐゴシック" w:eastAsia="ＭＳ Ｐゴシック" w:hAnsi="ＭＳ Ｐゴシック"/>
                <w:sz w:val="22"/>
              </w:rPr>
              <w:t>1</w:t>
            </w:r>
          </w:p>
          <w:p w14:paraId="1F242E02" w14:textId="77777777" w:rsidR="00F65C92" w:rsidRDefault="00F65C92" w:rsidP="003F5886">
            <w:pPr>
              <w:jc w:val="right"/>
              <w:rPr>
                <w:rFonts w:ascii="ＭＳ Ｐゴシック" w:eastAsia="ＭＳ Ｐゴシック" w:hAnsi="ＭＳ Ｐゴシック"/>
                <w:sz w:val="22"/>
              </w:rPr>
            </w:pPr>
          </w:p>
        </w:tc>
        <w:tc>
          <w:tcPr>
            <w:tcW w:w="3827" w:type="dxa"/>
          </w:tcPr>
          <w:p w14:paraId="4A05C38A" w14:textId="75445C74" w:rsidR="003E6961" w:rsidRDefault="002B289E" w:rsidP="00B01EFB">
            <w:pPr>
              <w:rPr>
                <w:rFonts w:ascii="ＭＳ Ｐゴシック" w:eastAsia="ＭＳ Ｐゴシック" w:hAnsi="ＭＳ Ｐゴシック"/>
                <w:sz w:val="22"/>
              </w:rPr>
            </w:pPr>
            <w:r>
              <w:rPr>
                <w:rFonts w:ascii="ＭＳ Ｐゴシック" w:eastAsia="ＭＳ Ｐゴシック" w:hAnsi="ＭＳ Ｐゴシック"/>
                <w:sz w:val="22"/>
              </w:rPr>
              <w:t>目次</w:t>
            </w:r>
          </w:p>
        </w:tc>
        <w:tc>
          <w:tcPr>
            <w:tcW w:w="5929" w:type="dxa"/>
          </w:tcPr>
          <w:p w14:paraId="5A2B638B" w14:textId="11EAF3D8" w:rsidR="00954CD5" w:rsidRPr="00954CD5" w:rsidRDefault="001A4AB4" w:rsidP="00DA7AA2">
            <w:pPr>
              <w:rPr>
                <w:rFonts w:ascii="ＭＳ Ｐゴシック" w:eastAsia="ＭＳ Ｐゴシック" w:hAnsi="ＭＳ Ｐゴシック"/>
                <w:sz w:val="22"/>
              </w:rPr>
            </w:pPr>
            <w:r>
              <w:rPr>
                <w:rFonts w:ascii="ＭＳ Ｐゴシック" w:eastAsia="ＭＳ Ｐゴシック" w:hAnsi="ＭＳ Ｐゴシック"/>
                <w:sz w:val="22"/>
              </w:rPr>
              <w:t>・</w:t>
            </w:r>
            <w:r w:rsidR="009C7388">
              <w:rPr>
                <w:rFonts w:ascii="ＭＳ Ｐゴシック" w:eastAsia="ＭＳ Ｐゴシック" w:hAnsi="ＭＳ Ｐゴシック"/>
                <w:sz w:val="22"/>
              </w:rPr>
              <w:t>「</w:t>
            </w:r>
            <w:r w:rsidR="00DA7AA2">
              <w:rPr>
                <w:rFonts w:ascii="ＭＳ Ｐゴシック" w:eastAsia="ＭＳ Ｐゴシック" w:hAnsi="ＭＳ Ｐゴシック" w:hint="eastAsia"/>
                <w:sz w:val="22"/>
              </w:rPr>
              <w:t>８営農型太陽光発電設備の取扱い</w:t>
            </w:r>
            <w:r w:rsidR="009C7388">
              <w:rPr>
                <w:rFonts w:ascii="ＭＳ Ｐゴシック" w:eastAsia="ＭＳ Ｐゴシック" w:hAnsi="ＭＳ Ｐゴシック"/>
                <w:sz w:val="22"/>
              </w:rPr>
              <w:t>」</w:t>
            </w:r>
            <w:r w:rsidR="006D0FD6">
              <w:rPr>
                <w:rFonts w:ascii="ＭＳ Ｐゴシック" w:eastAsia="ＭＳ Ｐゴシック" w:hAnsi="ＭＳ Ｐゴシック"/>
                <w:sz w:val="22"/>
              </w:rPr>
              <w:t>を</w:t>
            </w:r>
            <w:r w:rsidR="00DA7AA2">
              <w:rPr>
                <w:rFonts w:ascii="ＭＳ Ｐゴシック" w:eastAsia="ＭＳ Ｐゴシック" w:hAnsi="ＭＳ Ｐゴシック"/>
                <w:sz w:val="22"/>
              </w:rPr>
              <w:t>・「</w:t>
            </w:r>
            <w:r w:rsidR="00DA7AA2">
              <w:rPr>
                <w:rFonts w:ascii="ＭＳ Ｐゴシック" w:eastAsia="ＭＳ Ｐゴシック" w:hAnsi="ＭＳ Ｐゴシック" w:hint="eastAsia"/>
                <w:sz w:val="22"/>
              </w:rPr>
              <w:t>８営農型太陽光発電に係るガイドライン</w:t>
            </w:r>
            <w:r w:rsidR="00DA7AA2">
              <w:rPr>
                <w:rFonts w:ascii="ＭＳ Ｐゴシック" w:eastAsia="ＭＳ Ｐゴシック" w:hAnsi="ＭＳ Ｐゴシック"/>
                <w:sz w:val="22"/>
              </w:rPr>
              <w:t>」</w:t>
            </w:r>
            <w:r w:rsidR="00DA7AA2">
              <w:rPr>
                <w:rFonts w:ascii="ＭＳ Ｐゴシック" w:eastAsia="ＭＳ Ｐゴシック" w:hAnsi="ＭＳ Ｐゴシック" w:hint="eastAsia"/>
                <w:sz w:val="22"/>
              </w:rPr>
              <w:t>に変更</w:t>
            </w:r>
          </w:p>
        </w:tc>
      </w:tr>
      <w:tr w:rsidR="001A4AB4" w14:paraId="4B5A2F37" w14:textId="77777777" w:rsidTr="004D766C">
        <w:tc>
          <w:tcPr>
            <w:tcW w:w="817" w:type="dxa"/>
          </w:tcPr>
          <w:p w14:paraId="1BED07B6" w14:textId="5FC9B378" w:rsidR="001A4AB4" w:rsidRDefault="00675D20" w:rsidP="003F5886">
            <w:pPr>
              <w:jc w:val="right"/>
              <w:rPr>
                <w:rFonts w:ascii="ＭＳ Ｐゴシック" w:eastAsia="ＭＳ Ｐゴシック" w:hAnsi="ＭＳ Ｐゴシック"/>
                <w:sz w:val="22"/>
              </w:rPr>
            </w:pPr>
            <w:r>
              <w:rPr>
                <w:rFonts w:ascii="ＭＳ Ｐゴシック" w:eastAsia="ＭＳ Ｐゴシック" w:hAnsi="ＭＳ Ｐゴシック"/>
                <w:sz w:val="22"/>
              </w:rPr>
              <w:t>2</w:t>
            </w:r>
          </w:p>
          <w:p w14:paraId="23829F25" w14:textId="77777777" w:rsidR="001A4AB4" w:rsidRDefault="001A4AB4" w:rsidP="003F5886">
            <w:pPr>
              <w:jc w:val="right"/>
              <w:rPr>
                <w:rFonts w:ascii="ＭＳ Ｐゴシック" w:eastAsia="ＭＳ Ｐゴシック" w:hAnsi="ＭＳ Ｐゴシック"/>
                <w:sz w:val="22"/>
              </w:rPr>
            </w:pPr>
          </w:p>
          <w:p w14:paraId="6F4D8950" w14:textId="77777777" w:rsidR="00AC09F8" w:rsidRDefault="00AC09F8" w:rsidP="003F5886">
            <w:pPr>
              <w:jc w:val="right"/>
              <w:rPr>
                <w:rFonts w:ascii="ＭＳ Ｐゴシック" w:eastAsia="ＭＳ Ｐゴシック" w:hAnsi="ＭＳ Ｐゴシック"/>
                <w:sz w:val="22"/>
              </w:rPr>
            </w:pPr>
          </w:p>
        </w:tc>
        <w:tc>
          <w:tcPr>
            <w:tcW w:w="3827" w:type="dxa"/>
          </w:tcPr>
          <w:p w14:paraId="577AA51C" w14:textId="77777777" w:rsidR="001A4AB4" w:rsidRDefault="00675D20" w:rsidP="003F5886">
            <w:pPr>
              <w:rPr>
                <w:rFonts w:ascii="ＭＳ Ｐゴシック" w:eastAsia="ＭＳ Ｐゴシック" w:hAnsi="ＭＳ Ｐゴシック"/>
                <w:sz w:val="22"/>
              </w:rPr>
            </w:pPr>
            <w:r>
              <w:rPr>
                <w:rFonts w:ascii="ＭＳ Ｐゴシック" w:eastAsia="ＭＳ Ｐゴシック" w:hAnsi="ＭＳ Ｐゴシック"/>
                <w:sz w:val="22"/>
              </w:rPr>
              <w:t>土地利用区分</w:t>
            </w:r>
          </w:p>
          <w:p w14:paraId="36FB1344" w14:textId="572BE50D" w:rsidR="00075997" w:rsidRDefault="00DA7AA2" w:rsidP="003F5886">
            <w:pPr>
              <w:rPr>
                <w:rFonts w:ascii="ＭＳ Ｐゴシック" w:eastAsia="ＭＳ Ｐゴシック" w:hAnsi="ＭＳ Ｐゴシック"/>
                <w:sz w:val="22"/>
              </w:rPr>
            </w:pPr>
            <w:r w:rsidRPr="00DC6253">
              <w:rPr>
                <w:rFonts w:ascii="ＭＳ Ｐゴシック" w:eastAsia="ＭＳ Ｐゴシック" w:hAnsi="ＭＳ Ｐゴシック" w:hint="eastAsia"/>
                <w:sz w:val="22"/>
              </w:rPr>
              <w:t>図</w:t>
            </w:r>
            <w:r>
              <w:rPr>
                <w:rFonts w:ascii="ＭＳ Ｐゴシック" w:eastAsia="ＭＳ Ｐゴシック" w:hAnsi="ＭＳ Ｐゴシック" w:hint="eastAsia"/>
                <w:sz w:val="22"/>
              </w:rPr>
              <w:t>）農業振興地域と都市計画区域の関係</w:t>
            </w:r>
          </w:p>
          <w:p w14:paraId="0C99A4BF" w14:textId="734EC379" w:rsidR="00DC6253" w:rsidRDefault="00DA7AA2" w:rsidP="000F5BA0">
            <w:pPr>
              <w:rPr>
                <w:rFonts w:ascii="ＭＳ Ｐゴシック" w:eastAsia="ＭＳ Ｐゴシック" w:hAnsi="ＭＳ Ｐゴシック"/>
                <w:sz w:val="22"/>
              </w:rPr>
            </w:pPr>
            <w:r>
              <w:rPr>
                <w:rFonts w:ascii="ＭＳ Ｐゴシック" w:eastAsia="ＭＳ Ｐゴシック" w:hAnsi="ＭＳ Ｐゴシック" w:hint="eastAsia"/>
                <w:sz w:val="22"/>
              </w:rPr>
              <w:t>表</w:t>
            </w:r>
            <w:r w:rsidR="000F5BA0">
              <w:rPr>
                <w:rFonts w:ascii="ＭＳ Ｐゴシック" w:eastAsia="ＭＳ Ｐゴシック" w:hAnsi="ＭＳ Ｐゴシック" w:hint="eastAsia"/>
                <w:sz w:val="22"/>
              </w:rPr>
              <w:t>）</w:t>
            </w:r>
            <w:r w:rsidR="00DC6253" w:rsidRPr="00DC6253">
              <w:rPr>
                <w:rFonts w:ascii="ＭＳ Ｐゴシック" w:eastAsia="ＭＳ Ｐゴシック" w:hAnsi="ＭＳ Ｐゴシック" w:hint="eastAsia"/>
                <w:sz w:val="22"/>
              </w:rPr>
              <w:t>農地転用の推移</w:t>
            </w:r>
          </w:p>
        </w:tc>
        <w:tc>
          <w:tcPr>
            <w:tcW w:w="5929" w:type="dxa"/>
          </w:tcPr>
          <w:p w14:paraId="184766B5" w14:textId="3D279F38" w:rsidR="001A4AB4" w:rsidRDefault="001A4AB4" w:rsidP="00675D20">
            <w:pPr>
              <w:rPr>
                <w:rFonts w:ascii="ＭＳ Ｐゴシック" w:eastAsia="ＭＳ Ｐゴシック" w:hAnsi="ＭＳ Ｐゴシック"/>
                <w:sz w:val="22"/>
              </w:rPr>
            </w:pPr>
          </w:p>
          <w:p w14:paraId="3A1CDB38" w14:textId="17067A5D" w:rsidR="00884E1C" w:rsidRPr="00884E1C" w:rsidRDefault="00DA7AA2" w:rsidP="00884E1C">
            <w:pPr>
              <w:rPr>
                <w:rFonts w:ascii="ＭＳ Ｐゴシック" w:eastAsia="ＭＳ Ｐゴシック" w:hAnsi="ＭＳ Ｐゴシック"/>
                <w:sz w:val="22"/>
              </w:rPr>
            </w:pPr>
            <w:r>
              <w:rPr>
                <w:rFonts w:ascii="ＭＳ Ｐゴシック" w:eastAsia="ＭＳ Ｐゴシック" w:hAnsi="ＭＳ Ｐゴシック"/>
                <w:sz w:val="22"/>
              </w:rPr>
              <w:t>・面積、資料年次を</w:t>
            </w:r>
            <w:r w:rsidR="002A3813">
              <w:rPr>
                <w:rFonts w:ascii="ＭＳ Ｐゴシック" w:eastAsia="ＭＳ Ｐゴシック" w:hAnsi="ＭＳ Ｐゴシック" w:hint="eastAsia"/>
                <w:sz w:val="22"/>
              </w:rPr>
              <w:t>最新のデータに</w:t>
            </w:r>
            <w:r>
              <w:rPr>
                <w:rFonts w:ascii="ＭＳ Ｐゴシック" w:eastAsia="ＭＳ Ｐゴシック" w:hAnsi="ＭＳ Ｐゴシック"/>
                <w:sz w:val="22"/>
              </w:rPr>
              <w:t>更新</w:t>
            </w:r>
          </w:p>
          <w:p w14:paraId="7D51EF67" w14:textId="22BF5CB5" w:rsidR="00884E1C" w:rsidRPr="00AB7F14" w:rsidRDefault="00884E1C" w:rsidP="00884E1C">
            <w:pPr>
              <w:rPr>
                <w:rFonts w:ascii="ＭＳ Ｐゴシック" w:eastAsia="ＭＳ Ｐゴシック" w:hAnsi="ＭＳ Ｐゴシック"/>
                <w:sz w:val="22"/>
              </w:rPr>
            </w:pPr>
            <w:r w:rsidRPr="00884E1C">
              <w:rPr>
                <w:rFonts w:ascii="ＭＳ Ｐゴシック" w:eastAsia="ＭＳ Ｐゴシック" w:hAnsi="ＭＳ Ｐゴシック" w:hint="eastAsia"/>
                <w:sz w:val="22"/>
              </w:rPr>
              <w:t>・</w:t>
            </w:r>
            <w:r w:rsidR="00DA7AA2">
              <w:rPr>
                <w:rFonts w:ascii="ＭＳ Ｐゴシック" w:eastAsia="ＭＳ Ｐゴシック" w:hAnsi="ＭＳ Ｐゴシック" w:hint="eastAsia"/>
                <w:sz w:val="22"/>
              </w:rPr>
              <w:t>最新のデータに更新</w:t>
            </w:r>
          </w:p>
        </w:tc>
      </w:tr>
      <w:tr w:rsidR="001A4AB4" w14:paraId="5074B56F" w14:textId="77777777" w:rsidTr="004D766C">
        <w:tc>
          <w:tcPr>
            <w:tcW w:w="817" w:type="dxa"/>
          </w:tcPr>
          <w:p w14:paraId="5DD220ED" w14:textId="1BE08510" w:rsidR="001A4AB4" w:rsidRDefault="0025256E" w:rsidP="003F5886">
            <w:pPr>
              <w:jc w:val="right"/>
              <w:rPr>
                <w:rFonts w:ascii="ＭＳ Ｐゴシック" w:eastAsia="ＭＳ Ｐゴシック" w:hAnsi="ＭＳ Ｐゴシック"/>
                <w:sz w:val="22"/>
              </w:rPr>
            </w:pPr>
            <w:r>
              <w:rPr>
                <w:rFonts w:ascii="ＭＳ Ｐゴシック" w:eastAsia="ＭＳ Ｐゴシック" w:hAnsi="ＭＳ Ｐゴシック"/>
                <w:sz w:val="22"/>
              </w:rPr>
              <w:t>3</w:t>
            </w:r>
          </w:p>
          <w:p w14:paraId="282DA434" w14:textId="77777777" w:rsidR="001A4AB4" w:rsidRDefault="001A4AB4" w:rsidP="003F5886">
            <w:pPr>
              <w:jc w:val="right"/>
              <w:rPr>
                <w:rFonts w:ascii="ＭＳ Ｐゴシック" w:eastAsia="ＭＳ Ｐゴシック" w:hAnsi="ＭＳ Ｐゴシック"/>
                <w:sz w:val="22"/>
              </w:rPr>
            </w:pPr>
          </w:p>
          <w:p w14:paraId="13DE9033" w14:textId="77777777" w:rsidR="0025256E" w:rsidRDefault="0025256E" w:rsidP="003F5886">
            <w:pPr>
              <w:jc w:val="right"/>
              <w:rPr>
                <w:rFonts w:ascii="ＭＳ Ｐゴシック" w:eastAsia="ＭＳ Ｐゴシック" w:hAnsi="ＭＳ Ｐゴシック"/>
                <w:sz w:val="22"/>
              </w:rPr>
            </w:pPr>
          </w:p>
          <w:p w14:paraId="61461D08" w14:textId="77777777" w:rsidR="00AC09F8" w:rsidRDefault="00AC09F8" w:rsidP="003F5886">
            <w:pPr>
              <w:jc w:val="right"/>
              <w:rPr>
                <w:rFonts w:ascii="ＭＳ Ｐゴシック" w:eastAsia="ＭＳ Ｐゴシック" w:hAnsi="ＭＳ Ｐゴシック"/>
                <w:sz w:val="22"/>
              </w:rPr>
            </w:pPr>
          </w:p>
        </w:tc>
        <w:tc>
          <w:tcPr>
            <w:tcW w:w="3827" w:type="dxa"/>
          </w:tcPr>
          <w:p w14:paraId="1F82F35D" w14:textId="67915F91" w:rsidR="003872B0" w:rsidRDefault="00637356" w:rsidP="006D253A">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１　</w:t>
            </w:r>
            <w:r w:rsidR="003872B0">
              <w:rPr>
                <w:rFonts w:ascii="ＭＳ Ｐゴシック" w:eastAsia="ＭＳ Ｐゴシック" w:hAnsi="ＭＳ Ｐゴシック" w:hint="eastAsia"/>
                <w:sz w:val="22"/>
              </w:rPr>
              <w:t>農地転用許可制度の概要</w:t>
            </w:r>
          </w:p>
          <w:p w14:paraId="59D49C30" w14:textId="23523250" w:rsidR="006D253A" w:rsidRDefault="002A3813" w:rsidP="002A3813">
            <w:pPr>
              <w:rPr>
                <w:rFonts w:ascii="ＭＳ Ｐゴシック" w:eastAsia="ＭＳ Ｐゴシック" w:hAnsi="ＭＳ Ｐゴシック"/>
                <w:sz w:val="22"/>
              </w:rPr>
            </w:pPr>
            <w:r>
              <w:rPr>
                <w:rFonts w:ascii="ＭＳ Ｐゴシック" w:eastAsia="ＭＳ Ｐゴシック" w:hAnsi="ＭＳ Ｐゴシック" w:hint="eastAsia"/>
                <w:sz w:val="22"/>
              </w:rPr>
              <w:t>表）農地を転用する場合には、農地法の許可が必要です。</w:t>
            </w:r>
          </w:p>
        </w:tc>
        <w:tc>
          <w:tcPr>
            <w:tcW w:w="5929" w:type="dxa"/>
          </w:tcPr>
          <w:p w14:paraId="51D8CC6E" w14:textId="77777777" w:rsidR="001A4AB4" w:rsidRDefault="001A4AB4" w:rsidP="0025256E">
            <w:pPr>
              <w:rPr>
                <w:rFonts w:ascii="ＭＳ Ｐゴシック" w:eastAsia="ＭＳ Ｐゴシック" w:hAnsi="ＭＳ Ｐゴシック"/>
                <w:sz w:val="22"/>
              </w:rPr>
            </w:pPr>
          </w:p>
          <w:p w14:paraId="63981E39" w14:textId="56BAA67A" w:rsidR="002A3813" w:rsidRPr="00AB7F14" w:rsidRDefault="00AC27DB" w:rsidP="002A3813">
            <w:pPr>
              <w:rPr>
                <w:rFonts w:ascii="ＭＳ Ｐゴシック" w:eastAsia="ＭＳ Ｐゴシック" w:hAnsi="ＭＳ Ｐゴシック"/>
                <w:sz w:val="22"/>
              </w:rPr>
            </w:pPr>
            <w:r w:rsidRPr="00AC27DB">
              <w:rPr>
                <w:rFonts w:ascii="ＭＳ Ｐゴシック" w:eastAsia="ＭＳ Ｐゴシック" w:hAnsi="ＭＳ Ｐゴシック" w:hint="eastAsia"/>
                <w:sz w:val="22"/>
              </w:rPr>
              <w:t>・</w:t>
            </w:r>
            <w:r w:rsidR="002A3813">
              <w:rPr>
                <w:rFonts w:ascii="ＭＳ Ｐゴシック" w:eastAsia="ＭＳ Ｐゴシック" w:hAnsi="ＭＳ Ｐゴシック" w:hint="eastAsia"/>
                <w:sz w:val="22"/>
              </w:rPr>
              <w:t>許可不要の場合の内容を見直し、文章を加除</w:t>
            </w:r>
          </w:p>
          <w:p w14:paraId="4C78C6F0" w14:textId="2360DAC4" w:rsidR="00AC27DB" w:rsidRPr="00AB7F14" w:rsidRDefault="00AC27DB" w:rsidP="00C25913">
            <w:pPr>
              <w:rPr>
                <w:rFonts w:ascii="ＭＳ Ｐゴシック" w:eastAsia="ＭＳ Ｐゴシック" w:hAnsi="ＭＳ Ｐゴシック"/>
                <w:sz w:val="22"/>
              </w:rPr>
            </w:pPr>
          </w:p>
        </w:tc>
      </w:tr>
      <w:tr w:rsidR="0007014F" w14:paraId="4B5129D8" w14:textId="77777777" w:rsidTr="004D766C">
        <w:tc>
          <w:tcPr>
            <w:tcW w:w="817" w:type="dxa"/>
          </w:tcPr>
          <w:p w14:paraId="70750E88" w14:textId="588F8B80" w:rsidR="0007014F" w:rsidRDefault="0007014F" w:rsidP="0007014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9</w:t>
            </w:r>
          </w:p>
        </w:tc>
        <w:tc>
          <w:tcPr>
            <w:tcW w:w="3827" w:type="dxa"/>
          </w:tcPr>
          <w:p w14:paraId="78A50E9A" w14:textId="15E78BB0" w:rsidR="0007014F" w:rsidRPr="0007014F" w:rsidRDefault="0007014F" w:rsidP="004661DC">
            <w:pPr>
              <w:rPr>
                <w:rFonts w:ascii="ＭＳ Ｐゴシック" w:eastAsia="ＭＳ Ｐゴシック" w:hAnsi="ＭＳ Ｐゴシック"/>
                <w:sz w:val="22"/>
              </w:rPr>
            </w:pPr>
            <w:r>
              <w:rPr>
                <w:rFonts w:ascii="ＭＳ Ｐゴシック" w:eastAsia="ＭＳ Ｐゴシック" w:hAnsi="ＭＳ Ｐゴシック" w:hint="eastAsia"/>
                <w:sz w:val="22"/>
              </w:rPr>
              <w:t>特別の立地条件を必要とするもの</w:t>
            </w:r>
          </w:p>
          <w:p w14:paraId="55BB676C" w14:textId="238E042D" w:rsidR="0007014F" w:rsidRDefault="0007014F" w:rsidP="004661DC">
            <w:pPr>
              <w:rPr>
                <w:rFonts w:ascii="ＭＳ Ｐゴシック" w:eastAsia="ＭＳ Ｐゴシック" w:hAnsi="ＭＳ Ｐゴシック"/>
                <w:sz w:val="22"/>
              </w:rPr>
            </w:pPr>
          </w:p>
        </w:tc>
        <w:tc>
          <w:tcPr>
            <w:tcW w:w="5929" w:type="dxa"/>
          </w:tcPr>
          <w:p w14:paraId="02E38EDF" w14:textId="070887A2" w:rsidR="0007014F" w:rsidRDefault="0007014F" w:rsidP="00B55287">
            <w:pPr>
              <w:rPr>
                <w:rFonts w:ascii="ＭＳ Ｐゴシック" w:eastAsia="ＭＳ Ｐゴシック" w:hAnsi="ＭＳ Ｐゴシック"/>
                <w:sz w:val="22"/>
              </w:rPr>
            </w:pPr>
            <w:r w:rsidRPr="00EB6D1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国道・県道」</w:t>
            </w:r>
            <w:r w:rsidRPr="00EB6D1B">
              <w:rPr>
                <w:rFonts w:ascii="ＭＳ Ｐゴシック" w:eastAsia="ＭＳ Ｐゴシック" w:hAnsi="ＭＳ Ｐゴシック" w:hint="eastAsia"/>
                <w:sz w:val="22"/>
              </w:rPr>
              <w:t>を「</w:t>
            </w:r>
            <w:r>
              <w:rPr>
                <w:rFonts w:ascii="ＭＳ Ｐゴシック" w:eastAsia="ＭＳ Ｐゴシック" w:hAnsi="ＭＳ Ｐゴシック" w:hint="eastAsia"/>
                <w:sz w:val="22"/>
              </w:rPr>
              <w:t>一般国道・都道府県道</w:t>
            </w:r>
            <w:r w:rsidRPr="00EB6D1B">
              <w:rPr>
                <w:rFonts w:ascii="ＭＳ Ｐゴシック" w:eastAsia="ＭＳ Ｐゴシック" w:hAnsi="ＭＳ Ｐゴシック" w:hint="eastAsia"/>
                <w:sz w:val="22"/>
              </w:rPr>
              <w:t>」に変更</w:t>
            </w:r>
          </w:p>
          <w:p w14:paraId="117B895B" w14:textId="6D47FC7C" w:rsidR="0007014F" w:rsidRPr="00AB7F14" w:rsidRDefault="0007014F" w:rsidP="00770BA7">
            <w:pPr>
              <w:rPr>
                <w:rFonts w:ascii="ＭＳ Ｐゴシック" w:eastAsia="ＭＳ Ｐゴシック" w:hAnsi="ＭＳ Ｐゴシック"/>
                <w:sz w:val="22"/>
              </w:rPr>
            </w:pPr>
          </w:p>
        </w:tc>
      </w:tr>
      <w:tr w:rsidR="0007014F" w14:paraId="3B602574" w14:textId="77777777" w:rsidTr="004D766C">
        <w:tc>
          <w:tcPr>
            <w:tcW w:w="817" w:type="dxa"/>
          </w:tcPr>
          <w:p w14:paraId="246805C2" w14:textId="6BFAE4E1" w:rsidR="0007014F" w:rsidRDefault="002E429B" w:rsidP="0007014F">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p>
          <w:p w14:paraId="68A178FF" w14:textId="77777777" w:rsidR="0007014F" w:rsidRDefault="0007014F" w:rsidP="0007014F">
            <w:pPr>
              <w:jc w:val="right"/>
              <w:rPr>
                <w:rFonts w:ascii="ＭＳ Ｐゴシック" w:eastAsia="ＭＳ Ｐゴシック" w:hAnsi="ＭＳ Ｐゴシック"/>
                <w:sz w:val="22"/>
              </w:rPr>
            </w:pPr>
          </w:p>
        </w:tc>
        <w:tc>
          <w:tcPr>
            <w:tcW w:w="3827" w:type="dxa"/>
          </w:tcPr>
          <w:p w14:paraId="15ABB704" w14:textId="6C824AE9" w:rsidR="0007014F" w:rsidRDefault="0007014F" w:rsidP="004661DC">
            <w:pPr>
              <w:rPr>
                <w:rFonts w:ascii="ＭＳ Ｐゴシック" w:eastAsia="ＭＳ Ｐゴシック" w:hAnsi="ＭＳ Ｐゴシック"/>
                <w:sz w:val="22"/>
              </w:rPr>
            </w:pPr>
            <w:r>
              <w:rPr>
                <w:rFonts w:ascii="ＭＳ Ｐゴシック" w:eastAsia="ＭＳ Ｐゴシック" w:hAnsi="ＭＳ Ｐゴシック" w:hint="eastAsia"/>
                <w:sz w:val="22"/>
              </w:rPr>
              <w:t>都市計画法の開発許可が必要な農地転用を行う場合</w:t>
            </w:r>
          </w:p>
        </w:tc>
        <w:tc>
          <w:tcPr>
            <w:tcW w:w="5929" w:type="dxa"/>
          </w:tcPr>
          <w:p w14:paraId="7798C8E6" w14:textId="3B71F694" w:rsidR="0007014F" w:rsidRPr="00EB6D1B" w:rsidRDefault="0007014F" w:rsidP="00B55287">
            <w:pPr>
              <w:rPr>
                <w:rFonts w:ascii="ＭＳ Ｐゴシック" w:eastAsia="ＭＳ Ｐゴシック" w:hAnsi="ＭＳ Ｐゴシック"/>
                <w:sz w:val="22"/>
              </w:rPr>
            </w:pPr>
            <w:r>
              <w:rPr>
                <w:rFonts w:ascii="ＭＳ Ｐゴシック" w:eastAsia="ＭＳ Ｐゴシック" w:hAnsi="ＭＳ Ｐゴシック" w:hint="eastAsia"/>
                <w:sz w:val="22"/>
              </w:rPr>
              <w:t>・（都市計画法第２９条）に政令第２０条を追加</w:t>
            </w:r>
          </w:p>
        </w:tc>
      </w:tr>
      <w:tr w:rsidR="0007014F" w14:paraId="45B20933" w14:textId="77777777" w:rsidTr="004D766C">
        <w:tc>
          <w:tcPr>
            <w:tcW w:w="817" w:type="dxa"/>
          </w:tcPr>
          <w:p w14:paraId="371AB5AB" w14:textId="2B1AEAF3" w:rsidR="0007014F" w:rsidRDefault="002E429B" w:rsidP="0038528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14</w:t>
            </w:r>
          </w:p>
          <w:p w14:paraId="4020A401" w14:textId="77777777" w:rsidR="0007014F" w:rsidRDefault="0007014F" w:rsidP="00385280">
            <w:pPr>
              <w:jc w:val="right"/>
              <w:rPr>
                <w:rFonts w:ascii="ＭＳ Ｐゴシック" w:eastAsia="ＭＳ Ｐゴシック" w:hAnsi="ＭＳ Ｐゴシック"/>
                <w:sz w:val="22"/>
              </w:rPr>
            </w:pPr>
          </w:p>
        </w:tc>
        <w:tc>
          <w:tcPr>
            <w:tcW w:w="3827" w:type="dxa"/>
          </w:tcPr>
          <w:p w14:paraId="3BC66620" w14:textId="1C39EA6B" w:rsidR="0007014F" w:rsidRDefault="002E429B" w:rsidP="00FF6AE0">
            <w:pPr>
              <w:rPr>
                <w:rFonts w:ascii="ＭＳ Ｐゴシック" w:eastAsia="ＭＳ Ｐゴシック" w:hAnsi="ＭＳ Ｐゴシック"/>
                <w:sz w:val="22"/>
              </w:rPr>
            </w:pPr>
            <w:r>
              <w:rPr>
                <w:rFonts w:ascii="ＭＳ Ｐゴシック" w:eastAsia="ＭＳ Ｐゴシック" w:hAnsi="ＭＳ Ｐゴシック" w:hint="eastAsia"/>
                <w:sz w:val="22"/>
              </w:rPr>
              <w:t>（３）農用地区域から除外するための農用地利用計画の変更</w:t>
            </w:r>
          </w:p>
        </w:tc>
        <w:tc>
          <w:tcPr>
            <w:tcW w:w="5929" w:type="dxa"/>
          </w:tcPr>
          <w:p w14:paraId="13192BA2" w14:textId="77777777" w:rsidR="0007014F" w:rsidRDefault="0007014F" w:rsidP="007F4E7A">
            <w:pPr>
              <w:rPr>
                <w:rFonts w:ascii="ＭＳ Ｐゴシック" w:eastAsia="ＭＳ Ｐゴシック" w:hAnsi="ＭＳ Ｐゴシック"/>
                <w:sz w:val="22"/>
              </w:rPr>
            </w:pPr>
            <w:r w:rsidRPr="0055589A">
              <w:rPr>
                <w:rFonts w:ascii="ＭＳ Ｐゴシック" w:eastAsia="ＭＳ Ｐゴシック" w:hAnsi="ＭＳ Ｐゴシック" w:hint="eastAsia"/>
                <w:sz w:val="22"/>
              </w:rPr>
              <w:t>・</w:t>
            </w:r>
            <w:r w:rsidR="002E429B">
              <w:rPr>
                <w:rFonts w:ascii="ＭＳ Ｐゴシック" w:eastAsia="ＭＳ Ｐゴシック" w:hAnsi="ＭＳ Ｐゴシック" w:hint="eastAsia"/>
                <w:sz w:val="22"/>
              </w:rPr>
              <w:t>①の（イ）から（エ）</w:t>
            </w:r>
            <w:r w:rsidR="002166C4">
              <w:rPr>
                <w:rFonts w:ascii="ＭＳ Ｐゴシック" w:eastAsia="ＭＳ Ｐゴシック" w:hAnsi="ＭＳ Ｐゴシック" w:hint="eastAsia"/>
                <w:sz w:val="22"/>
              </w:rPr>
              <w:t>の農振法政令第８条の後に第１項を追加</w:t>
            </w:r>
          </w:p>
          <w:p w14:paraId="34B2AD60" w14:textId="5D4A7440" w:rsidR="002166C4" w:rsidRPr="002166C4" w:rsidRDefault="002166C4" w:rsidP="002166C4">
            <w:pPr>
              <w:rPr>
                <w:rFonts w:ascii="ＭＳ Ｐゴシック" w:eastAsia="ＭＳ Ｐゴシック" w:hAnsi="ＭＳ Ｐゴシック"/>
                <w:sz w:val="22"/>
              </w:rPr>
            </w:pPr>
            <w:r>
              <w:rPr>
                <w:rFonts w:ascii="ＭＳ Ｐゴシック" w:eastAsia="ＭＳ Ｐゴシック" w:hAnsi="ＭＳ Ｐゴシック" w:hint="eastAsia"/>
                <w:sz w:val="22"/>
              </w:rPr>
              <w:t>・②の５要件を６要件に変更、従前の（ウ）（エ）（オ）を（エ）（オ）（カ）に変更し、新たに（ウ） （イ）に掲げるもののほか、農業上の効率的かつ総合的な利用に支障を及ぼすおそれがないこと　を追加</w:t>
            </w:r>
          </w:p>
        </w:tc>
      </w:tr>
      <w:tr w:rsidR="004D766C" w14:paraId="29D8CE0C" w14:textId="77777777" w:rsidTr="004D766C">
        <w:tc>
          <w:tcPr>
            <w:tcW w:w="817" w:type="dxa"/>
          </w:tcPr>
          <w:p w14:paraId="43D58389" w14:textId="044957E3" w:rsidR="004D766C" w:rsidRDefault="004D766C" w:rsidP="00302D6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24</w:t>
            </w:r>
          </w:p>
          <w:p w14:paraId="5F49A0D1" w14:textId="3A2F4E24" w:rsidR="004D766C" w:rsidRDefault="004D766C" w:rsidP="00385280">
            <w:pPr>
              <w:jc w:val="right"/>
              <w:rPr>
                <w:rFonts w:ascii="ＭＳ Ｐゴシック" w:eastAsia="ＭＳ Ｐゴシック" w:hAnsi="ＭＳ Ｐゴシック"/>
                <w:sz w:val="22"/>
              </w:rPr>
            </w:pPr>
          </w:p>
        </w:tc>
        <w:tc>
          <w:tcPr>
            <w:tcW w:w="3827" w:type="dxa"/>
          </w:tcPr>
          <w:p w14:paraId="26AB4E50" w14:textId="2EC4AC82" w:rsidR="004D766C" w:rsidRDefault="004D766C" w:rsidP="00385280">
            <w:pPr>
              <w:rPr>
                <w:rFonts w:ascii="ＭＳ Ｐゴシック" w:eastAsia="ＭＳ Ｐゴシック" w:hAnsi="ＭＳ Ｐゴシック"/>
                <w:sz w:val="22"/>
              </w:rPr>
            </w:pPr>
            <w:r>
              <w:rPr>
                <w:rFonts w:ascii="ＭＳ Ｐゴシック" w:eastAsia="ＭＳ Ｐゴシック" w:hAnsi="ＭＳ Ｐゴシック" w:hint="eastAsia"/>
                <w:sz w:val="22"/>
              </w:rPr>
              <w:t>申請には次の書類が必要です</w:t>
            </w:r>
          </w:p>
        </w:tc>
        <w:tc>
          <w:tcPr>
            <w:tcW w:w="5929" w:type="dxa"/>
          </w:tcPr>
          <w:p w14:paraId="14E82B7B" w14:textId="58E98EE4" w:rsidR="004D766C" w:rsidRPr="00AB7F14" w:rsidRDefault="004D766C" w:rsidP="006C63A1">
            <w:pPr>
              <w:ind w:left="200" w:hangingChars="100" w:hanging="200"/>
              <w:rPr>
                <w:rFonts w:ascii="ＭＳ Ｐゴシック" w:eastAsia="ＭＳ Ｐゴシック" w:hAnsi="ＭＳ Ｐゴシック"/>
                <w:sz w:val="22"/>
              </w:rPr>
            </w:pPr>
            <w:r>
              <w:rPr>
                <w:rFonts w:ascii="ＭＳ Ｐゴシック" w:eastAsia="ＭＳ Ｐゴシック" w:hAnsi="ＭＳ Ｐゴシック" w:hint="eastAsia"/>
                <w:sz w:val="22"/>
              </w:rPr>
              <w:t>・営農型太陽光発電設備の設置申請に係る</w:t>
            </w:r>
            <w:r w:rsidR="000B6345">
              <w:rPr>
                <w:rFonts w:ascii="ＭＳ Ｐゴシック" w:eastAsia="ＭＳ Ｐゴシック" w:hAnsi="ＭＳ Ｐゴシック" w:hint="eastAsia"/>
                <w:sz w:val="22"/>
              </w:rPr>
              <w:t>添付書類を追加</w:t>
            </w:r>
          </w:p>
        </w:tc>
      </w:tr>
      <w:tr w:rsidR="004D766C" w14:paraId="720CF6F2" w14:textId="77777777" w:rsidTr="004D766C">
        <w:tc>
          <w:tcPr>
            <w:tcW w:w="817" w:type="dxa"/>
          </w:tcPr>
          <w:p w14:paraId="6F42AF90" w14:textId="56B167B3" w:rsidR="004D766C" w:rsidRDefault="000B6345" w:rsidP="00302D6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30</w:t>
            </w:r>
          </w:p>
          <w:p w14:paraId="14C19D2B" w14:textId="6440DEDF" w:rsidR="004D766C" w:rsidRDefault="004D766C" w:rsidP="00093446">
            <w:pPr>
              <w:jc w:val="right"/>
              <w:rPr>
                <w:rFonts w:ascii="ＭＳ Ｐゴシック" w:eastAsia="ＭＳ Ｐゴシック" w:hAnsi="ＭＳ Ｐゴシック"/>
                <w:sz w:val="22"/>
              </w:rPr>
            </w:pPr>
          </w:p>
        </w:tc>
        <w:tc>
          <w:tcPr>
            <w:tcW w:w="3827" w:type="dxa"/>
          </w:tcPr>
          <w:p w14:paraId="62B73C2E" w14:textId="61A99909" w:rsidR="004D766C" w:rsidRDefault="004D766C" w:rsidP="00302D6D">
            <w:pPr>
              <w:rPr>
                <w:rFonts w:ascii="ＭＳ Ｐゴシック" w:eastAsia="ＭＳ Ｐゴシック" w:hAnsi="ＭＳ Ｐゴシック"/>
                <w:sz w:val="22"/>
              </w:rPr>
            </w:pPr>
            <w:r>
              <w:rPr>
                <w:rFonts w:ascii="ＭＳ Ｐゴシック" w:eastAsia="ＭＳ Ｐゴシック" w:hAnsi="ＭＳ Ｐゴシック"/>
                <w:sz w:val="22"/>
              </w:rPr>
              <w:t>８　営農型太陽光発電</w:t>
            </w:r>
            <w:r w:rsidR="000B6345">
              <w:rPr>
                <w:rFonts w:ascii="ＭＳ Ｐゴシック" w:eastAsia="ＭＳ Ｐゴシック" w:hAnsi="ＭＳ Ｐゴシック" w:hint="eastAsia"/>
                <w:sz w:val="22"/>
              </w:rPr>
              <w:t>に係るガイドライン</w:t>
            </w:r>
          </w:p>
        </w:tc>
        <w:tc>
          <w:tcPr>
            <w:tcW w:w="5929" w:type="dxa"/>
          </w:tcPr>
          <w:p w14:paraId="2A8CAE71" w14:textId="475F2616" w:rsidR="004D766C" w:rsidRPr="00AB7F14" w:rsidRDefault="004D766C" w:rsidP="00B2652B">
            <w:pPr>
              <w:rPr>
                <w:rFonts w:ascii="ＭＳ Ｐゴシック" w:eastAsia="ＭＳ Ｐゴシック" w:hAnsi="ＭＳ Ｐゴシック"/>
                <w:sz w:val="22"/>
              </w:rPr>
            </w:pPr>
            <w:r w:rsidRPr="00E22622">
              <w:rPr>
                <w:rFonts w:ascii="ＭＳ Ｐゴシック" w:eastAsia="ＭＳ Ｐゴシック" w:hAnsi="ＭＳ Ｐゴシック" w:hint="eastAsia"/>
                <w:sz w:val="22"/>
              </w:rPr>
              <w:t>・「営農型太陽光発電設備の取扱い</w:t>
            </w:r>
            <w:r w:rsidR="00BD6F8E">
              <w:rPr>
                <w:rFonts w:ascii="ＭＳ Ｐゴシック" w:eastAsia="ＭＳ Ｐゴシック" w:hAnsi="ＭＳ Ｐゴシック" w:hint="eastAsia"/>
                <w:sz w:val="22"/>
              </w:rPr>
              <w:t>」から「営農型太陽光発電に係るガイドライン」に変更</w:t>
            </w:r>
          </w:p>
        </w:tc>
      </w:tr>
      <w:tr w:rsidR="004D766C" w14:paraId="248EBD65" w14:textId="77777777" w:rsidTr="004D766C">
        <w:tc>
          <w:tcPr>
            <w:tcW w:w="817" w:type="dxa"/>
          </w:tcPr>
          <w:p w14:paraId="4F30E283" w14:textId="7C76D8D1" w:rsidR="004D766C" w:rsidRDefault="00A242E3" w:rsidP="00302D6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32</w:t>
            </w:r>
          </w:p>
          <w:p w14:paraId="6767D5AB" w14:textId="77777777" w:rsidR="004D766C" w:rsidRDefault="004D766C" w:rsidP="00302D6D">
            <w:pPr>
              <w:jc w:val="right"/>
              <w:rPr>
                <w:rFonts w:ascii="ＭＳ Ｐゴシック" w:eastAsia="ＭＳ Ｐゴシック" w:hAnsi="ＭＳ Ｐゴシック"/>
                <w:sz w:val="22"/>
              </w:rPr>
            </w:pPr>
          </w:p>
        </w:tc>
        <w:tc>
          <w:tcPr>
            <w:tcW w:w="3827" w:type="dxa"/>
          </w:tcPr>
          <w:p w14:paraId="2318FFD5" w14:textId="2BF13CEB" w:rsidR="004D766C" w:rsidRDefault="004D766C" w:rsidP="00DA2FA8">
            <w:pPr>
              <w:rPr>
                <w:rFonts w:ascii="ＭＳ Ｐゴシック" w:eastAsia="ＭＳ Ｐゴシック" w:hAnsi="ＭＳ Ｐゴシック"/>
                <w:sz w:val="22"/>
              </w:rPr>
            </w:pPr>
            <w:r>
              <w:rPr>
                <w:rFonts w:ascii="ＭＳ Ｐゴシック" w:eastAsia="ＭＳ Ｐゴシック" w:hAnsi="ＭＳ Ｐゴシック"/>
                <w:sz w:val="22"/>
              </w:rPr>
              <w:t>９　違反転用に対する措置</w:t>
            </w:r>
          </w:p>
        </w:tc>
        <w:tc>
          <w:tcPr>
            <w:tcW w:w="5929" w:type="dxa"/>
          </w:tcPr>
          <w:p w14:paraId="161048C0" w14:textId="77777777" w:rsidR="004D766C" w:rsidRDefault="004D766C" w:rsidP="00A744BE">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A841E0">
              <w:rPr>
                <w:rFonts w:ascii="ＭＳ Ｐゴシック" w:eastAsia="ＭＳ Ｐゴシック" w:hAnsi="ＭＳ Ｐゴシック" w:hint="eastAsia"/>
                <w:sz w:val="22"/>
              </w:rPr>
              <w:t>違反転用に係る原状回復等の措置命令を履行しない事業者については公表する仕組みが法定化（令和６年６月成立）され、施行されています　を追加</w:t>
            </w:r>
          </w:p>
          <w:p w14:paraId="2270A92D" w14:textId="7668B705" w:rsidR="00A242E3" w:rsidRDefault="00A841E0" w:rsidP="00A744BE">
            <w:pPr>
              <w:rPr>
                <w:rFonts w:ascii="ＭＳ Ｐゴシック" w:eastAsia="ＭＳ Ｐゴシック" w:hAnsi="ＭＳ Ｐゴシック"/>
                <w:sz w:val="22"/>
              </w:rPr>
            </w:pPr>
            <w:r>
              <w:rPr>
                <w:rFonts w:ascii="ＭＳ Ｐゴシック" w:eastAsia="ＭＳ Ｐゴシック" w:hAnsi="ＭＳ Ｐゴシック" w:hint="eastAsia"/>
                <w:sz w:val="22"/>
              </w:rPr>
              <w:t>・違反行為の罰則の懲役を拘禁刑に変更</w:t>
            </w:r>
          </w:p>
          <w:p w14:paraId="582BD4C7" w14:textId="138670F4" w:rsidR="00A242E3" w:rsidRPr="00954CD5" w:rsidRDefault="00A242E3" w:rsidP="00A744BE">
            <w:pPr>
              <w:rPr>
                <w:rFonts w:ascii="ＭＳ Ｐゴシック" w:eastAsia="ＭＳ Ｐゴシック" w:hAnsi="ＭＳ Ｐゴシック"/>
                <w:sz w:val="22"/>
              </w:rPr>
            </w:pPr>
          </w:p>
        </w:tc>
      </w:tr>
      <w:tr w:rsidR="00A242E3" w14:paraId="4CE1EA8D" w14:textId="77777777" w:rsidTr="004D766C">
        <w:tc>
          <w:tcPr>
            <w:tcW w:w="817" w:type="dxa"/>
          </w:tcPr>
          <w:p w14:paraId="23C6BA5C" w14:textId="77967668" w:rsidR="00A242E3" w:rsidRDefault="00A242E3" w:rsidP="00302D6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33</w:t>
            </w:r>
          </w:p>
        </w:tc>
        <w:tc>
          <w:tcPr>
            <w:tcW w:w="3827" w:type="dxa"/>
          </w:tcPr>
          <w:p w14:paraId="0E61188C" w14:textId="1C3D502D" w:rsidR="00BE083F" w:rsidRDefault="00BE083F" w:rsidP="00DA2FA8">
            <w:pPr>
              <w:rPr>
                <w:rFonts w:ascii="ＭＳ Ｐゴシック" w:eastAsia="ＭＳ Ｐゴシック" w:hAnsi="ＭＳ Ｐゴシック"/>
                <w:sz w:val="22"/>
              </w:rPr>
            </w:pPr>
            <w:r>
              <w:rPr>
                <w:rFonts w:ascii="ＭＳ Ｐゴシック" w:eastAsia="ＭＳ Ｐゴシック" w:hAnsi="ＭＳ Ｐゴシック" w:hint="eastAsia"/>
                <w:sz w:val="22"/>
              </w:rPr>
              <w:t>違反転用に対する措置について</w:t>
            </w:r>
          </w:p>
          <w:p w14:paraId="0266B514" w14:textId="5E39A37A" w:rsidR="00A242E3" w:rsidRDefault="00BE083F" w:rsidP="00DA2FA8">
            <w:pPr>
              <w:rPr>
                <w:rFonts w:ascii="ＭＳ Ｐゴシック" w:eastAsia="ＭＳ Ｐゴシック" w:hAnsi="ＭＳ Ｐゴシック"/>
                <w:sz w:val="22"/>
              </w:rPr>
            </w:pPr>
            <w:r>
              <w:rPr>
                <w:rFonts w:ascii="ＭＳ Ｐゴシック" w:eastAsia="ＭＳ Ｐゴシック" w:hAnsi="ＭＳ Ｐゴシック" w:hint="eastAsia"/>
                <w:sz w:val="22"/>
              </w:rPr>
              <w:t>図）違反転用に対する一般的な対応の流れ</w:t>
            </w:r>
          </w:p>
          <w:p w14:paraId="06B34483" w14:textId="77777777" w:rsidR="00BE083F" w:rsidRDefault="00BE083F" w:rsidP="00DA2FA8">
            <w:pPr>
              <w:rPr>
                <w:rFonts w:ascii="ＭＳ Ｐゴシック" w:eastAsia="ＭＳ Ｐゴシック" w:hAnsi="ＭＳ Ｐゴシック"/>
                <w:sz w:val="22"/>
              </w:rPr>
            </w:pPr>
          </w:p>
          <w:p w14:paraId="19E80E27" w14:textId="044307CF" w:rsidR="00BE083F" w:rsidRDefault="00BE083F" w:rsidP="00DA2FA8">
            <w:pPr>
              <w:rPr>
                <w:rFonts w:ascii="ＭＳ Ｐゴシック" w:eastAsia="ＭＳ Ｐゴシック" w:hAnsi="ＭＳ Ｐゴシック" w:hint="eastAsia"/>
                <w:sz w:val="22"/>
              </w:rPr>
            </w:pPr>
          </w:p>
        </w:tc>
        <w:tc>
          <w:tcPr>
            <w:tcW w:w="5929" w:type="dxa"/>
          </w:tcPr>
          <w:p w14:paraId="7A056E3E" w14:textId="77777777" w:rsidR="00A242E3" w:rsidRDefault="00BE083F" w:rsidP="00A744BE">
            <w:pPr>
              <w:rPr>
                <w:rFonts w:ascii="ＭＳ Ｐゴシック" w:eastAsia="ＭＳ Ｐゴシック" w:hAnsi="ＭＳ Ｐゴシック"/>
                <w:sz w:val="22"/>
              </w:rPr>
            </w:pPr>
            <w:r>
              <w:rPr>
                <w:rFonts w:ascii="ＭＳ Ｐゴシック" w:eastAsia="ＭＳ Ｐゴシック" w:hAnsi="ＭＳ Ｐゴシック" w:hint="eastAsia"/>
                <w:sz w:val="22"/>
              </w:rPr>
              <w:t>・行政代執行の前に違反情報</w:t>
            </w:r>
            <w:r w:rsidR="00B60292">
              <w:rPr>
                <w:rFonts w:ascii="ＭＳ Ｐゴシック" w:eastAsia="ＭＳ Ｐゴシック" w:hAnsi="ＭＳ Ｐゴシック" w:hint="eastAsia"/>
                <w:sz w:val="22"/>
              </w:rPr>
              <w:t>の公表を追加</w:t>
            </w:r>
          </w:p>
          <w:p w14:paraId="7673A084" w14:textId="28726200" w:rsidR="00B60292" w:rsidRDefault="00B60292" w:rsidP="00A744BE">
            <w:pPr>
              <w:rPr>
                <w:rFonts w:ascii="ＭＳ Ｐゴシック" w:eastAsia="ＭＳ Ｐゴシック" w:hAnsi="ＭＳ Ｐゴシック" w:hint="eastAsia"/>
                <w:sz w:val="22"/>
              </w:rPr>
            </w:pPr>
            <w:r>
              <w:rPr>
                <w:rFonts w:ascii="ＭＳ Ｐゴシック" w:eastAsia="ＭＳ Ｐゴシック" w:hAnsi="ＭＳ Ｐゴシック" w:hint="eastAsia"/>
                <w:sz w:val="22"/>
              </w:rPr>
              <w:t>・罰則の懲役刑を拘禁刑に変更</w:t>
            </w:r>
          </w:p>
        </w:tc>
      </w:tr>
    </w:tbl>
    <w:p w14:paraId="2DACE801" w14:textId="77777777" w:rsidR="001C0C2F" w:rsidRDefault="001C0C2F" w:rsidP="009F459F">
      <w:pPr>
        <w:rPr>
          <w:rFonts w:ascii="ＭＳ Ｐゴシック" w:eastAsia="ＭＳ Ｐゴシック" w:hAnsi="ＭＳ Ｐゴシック"/>
          <w:sz w:val="22"/>
        </w:rPr>
      </w:pPr>
      <w:r w:rsidRPr="001C0C2F">
        <w:rPr>
          <w:rFonts w:ascii="ＭＳ Ｐゴシック" w:eastAsia="ＭＳ Ｐゴシック" w:hAnsi="ＭＳ Ｐゴシック" w:hint="eastAsia"/>
          <w:sz w:val="22"/>
        </w:rPr>
        <w:t>※）上記の他にも内容・表記の見直し、条ずれの修正等を行っています。</w:t>
      </w:r>
    </w:p>
    <w:sectPr w:rsidR="001C0C2F" w:rsidSect="00BE083F">
      <w:pgSz w:w="11906" w:h="16838" w:code="9"/>
      <w:pgMar w:top="1440" w:right="1080" w:bottom="1440" w:left="1080" w:header="851" w:footer="992" w:gutter="0"/>
      <w:cols w:space="425"/>
      <w:docGrid w:type="linesAndChars" w:linePitch="318" w:charSpace="-40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8979" w14:textId="77777777" w:rsidR="002D30D1" w:rsidRDefault="002D30D1" w:rsidP="00633774">
      <w:r>
        <w:separator/>
      </w:r>
    </w:p>
  </w:endnote>
  <w:endnote w:type="continuationSeparator" w:id="0">
    <w:p w14:paraId="3C492A0C" w14:textId="77777777" w:rsidR="002D30D1" w:rsidRDefault="002D30D1" w:rsidP="0063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62CB" w14:textId="77777777" w:rsidR="002D30D1" w:rsidRDefault="002D30D1" w:rsidP="00633774">
      <w:r>
        <w:separator/>
      </w:r>
    </w:p>
  </w:footnote>
  <w:footnote w:type="continuationSeparator" w:id="0">
    <w:p w14:paraId="4F490DD0" w14:textId="77777777" w:rsidR="002D30D1" w:rsidRDefault="002D30D1" w:rsidP="0063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702"/>
    <w:rsid w:val="000112EE"/>
    <w:rsid w:val="00015F0F"/>
    <w:rsid w:val="000162C8"/>
    <w:rsid w:val="00020402"/>
    <w:rsid w:val="00020875"/>
    <w:rsid w:val="00021A5F"/>
    <w:rsid w:val="00024CA4"/>
    <w:rsid w:val="0002644E"/>
    <w:rsid w:val="00035DA1"/>
    <w:rsid w:val="00042636"/>
    <w:rsid w:val="000426D3"/>
    <w:rsid w:val="00046775"/>
    <w:rsid w:val="000567AE"/>
    <w:rsid w:val="000611AF"/>
    <w:rsid w:val="0007014F"/>
    <w:rsid w:val="00075997"/>
    <w:rsid w:val="00093446"/>
    <w:rsid w:val="000A05D0"/>
    <w:rsid w:val="000B16E2"/>
    <w:rsid w:val="000B5827"/>
    <w:rsid w:val="000B6345"/>
    <w:rsid w:val="000D4258"/>
    <w:rsid w:val="000E0CE8"/>
    <w:rsid w:val="000E24CF"/>
    <w:rsid w:val="000E6B00"/>
    <w:rsid w:val="000F5BA0"/>
    <w:rsid w:val="00105EB7"/>
    <w:rsid w:val="001075DE"/>
    <w:rsid w:val="001135BF"/>
    <w:rsid w:val="00123A15"/>
    <w:rsid w:val="00131E31"/>
    <w:rsid w:val="0013213E"/>
    <w:rsid w:val="00141081"/>
    <w:rsid w:val="00141C98"/>
    <w:rsid w:val="00144054"/>
    <w:rsid w:val="00146785"/>
    <w:rsid w:val="001525D7"/>
    <w:rsid w:val="00166872"/>
    <w:rsid w:val="001806D1"/>
    <w:rsid w:val="00186383"/>
    <w:rsid w:val="001A3B7F"/>
    <w:rsid w:val="001A4AB4"/>
    <w:rsid w:val="001B0D55"/>
    <w:rsid w:val="001B328C"/>
    <w:rsid w:val="001C0C2F"/>
    <w:rsid w:val="001D3C91"/>
    <w:rsid w:val="001E3618"/>
    <w:rsid w:val="001E5005"/>
    <w:rsid w:val="00205460"/>
    <w:rsid w:val="002166C4"/>
    <w:rsid w:val="00216DAC"/>
    <w:rsid w:val="002335A1"/>
    <w:rsid w:val="00236C0F"/>
    <w:rsid w:val="002476CB"/>
    <w:rsid w:val="0025256E"/>
    <w:rsid w:val="00256AF0"/>
    <w:rsid w:val="00267FE8"/>
    <w:rsid w:val="002712DB"/>
    <w:rsid w:val="00277B2F"/>
    <w:rsid w:val="00282E70"/>
    <w:rsid w:val="0029274A"/>
    <w:rsid w:val="002A0059"/>
    <w:rsid w:val="002A3813"/>
    <w:rsid w:val="002A50F9"/>
    <w:rsid w:val="002A6031"/>
    <w:rsid w:val="002B06BF"/>
    <w:rsid w:val="002B289E"/>
    <w:rsid w:val="002B5228"/>
    <w:rsid w:val="002B5CF4"/>
    <w:rsid w:val="002C177A"/>
    <w:rsid w:val="002C64A7"/>
    <w:rsid w:val="002D30D1"/>
    <w:rsid w:val="002D33AF"/>
    <w:rsid w:val="002E0C0F"/>
    <w:rsid w:val="002E21B8"/>
    <w:rsid w:val="002E429B"/>
    <w:rsid w:val="002F0601"/>
    <w:rsid w:val="00320EF8"/>
    <w:rsid w:val="00330AB6"/>
    <w:rsid w:val="0033481B"/>
    <w:rsid w:val="0033700F"/>
    <w:rsid w:val="00343F3C"/>
    <w:rsid w:val="00346CC3"/>
    <w:rsid w:val="003558DA"/>
    <w:rsid w:val="00357409"/>
    <w:rsid w:val="00363043"/>
    <w:rsid w:val="00364C89"/>
    <w:rsid w:val="003652ED"/>
    <w:rsid w:val="00374D10"/>
    <w:rsid w:val="00377016"/>
    <w:rsid w:val="00377371"/>
    <w:rsid w:val="00380C43"/>
    <w:rsid w:val="00383887"/>
    <w:rsid w:val="003872B0"/>
    <w:rsid w:val="003A6294"/>
    <w:rsid w:val="003A6AC1"/>
    <w:rsid w:val="003C119D"/>
    <w:rsid w:val="003C13DD"/>
    <w:rsid w:val="003C6D62"/>
    <w:rsid w:val="003E6961"/>
    <w:rsid w:val="003F4A13"/>
    <w:rsid w:val="003F625B"/>
    <w:rsid w:val="00400464"/>
    <w:rsid w:val="0040494D"/>
    <w:rsid w:val="00406F11"/>
    <w:rsid w:val="004113A8"/>
    <w:rsid w:val="0041315F"/>
    <w:rsid w:val="00425CDD"/>
    <w:rsid w:val="004300C2"/>
    <w:rsid w:val="00445428"/>
    <w:rsid w:val="004546C3"/>
    <w:rsid w:val="00455EC6"/>
    <w:rsid w:val="004627BE"/>
    <w:rsid w:val="004627FE"/>
    <w:rsid w:val="00464AA9"/>
    <w:rsid w:val="004661DC"/>
    <w:rsid w:val="0047077D"/>
    <w:rsid w:val="00480EE7"/>
    <w:rsid w:val="00486A27"/>
    <w:rsid w:val="0049046E"/>
    <w:rsid w:val="004A6A81"/>
    <w:rsid w:val="004A6FD7"/>
    <w:rsid w:val="004B06AD"/>
    <w:rsid w:val="004B1DC8"/>
    <w:rsid w:val="004B7418"/>
    <w:rsid w:val="004C1977"/>
    <w:rsid w:val="004C3164"/>
    <w:rsid w:val="004D766C"/>
    <w:rsid w:val="004E101A"/>
    <w:rsid w:val="004E1473"/>
    <w:rsid w:val="004E4A40"/>
    <w:rsid w:val="004E5408"/>
    <w:rsid w:val="004E5B82"/>
    <w:rsid w:val="00500533"/>
    <w:rsid w:val="00503A01"/>
    <w:rsid w:val="00510211"/>
    <w:rsid w:val="005106A4"/>
    <w:rsid w:val="00512CA6"/>
    <w:rsid w:val="00513C5E"/>
    <w:rsid w:val="00533D16"/>
    <w:rsid w:val="00540B5C"/>
    <w:rsid w:val="005414BC"/>
    <w:rsid w:val="00554F02"/>
    <w:rsid w:val="00554FD7"/>
    <w:rsid w:val="0055589A"/>
    <w:rsid w:val="005656A7"/>
    <w:rsid w:val="00570AA9"/>
    <w:rsid w:val="005945EF"/>
    <w:rsid w:val="005A474A"/>
    <w:rsid w:val="005C7CF3"/>
    <w:rsid w:val="005D7C9B"/>
    <w:rsid w:val="005E2A04"/>
    <w:rsid w:val="005E2EB0"/>
    <w:rsid w:val="005E2ECE"/>
    <w:rsid w:val="005F0526"/>
    <w:rsid w:val="00600526"/>
    <w:rsid w:val="00602930"/>
    <w:rsid w:val="00607FE7"/>
    <w:rsid w:val="00614392"/>
    <w:rsid w:val="006158C0"/>
    <w:rsid w:val="00623BCF"/>
    <w:rsid w:val="00624FC1"/>
    <w:rsid w:val="00633774"/>
    <w:rsid w:val="0063497C"/>
    <w:rsid w:val="00635D97"/>
    <w:rsid w:val="006366BC"/>
    <w:rsid w:val="00637356"/>
    <w:rsid w:val="006436BE"/>
    <w:rsid w:val="0064384D"/>
    <w:rsid w:val="00654FCA"/>
    <w:rsid w:val="00675D20"/>
    <w:rsid w:val="00677055"/>
    <w:rsid w:val="0068381C"/>
    <w:rsid w:val="006907B4"/>
    <w:rsid w:val="006A3FA0"/>
    <w:rsid w:val="006B4E6C"/>
    <w:rsid w:val="006B4FD3"/>
    <w:rsid w:val="006B5CFC"/>
    <w:rsid w:val="006C411A"/>
    <w:rsid w:val="006C53AE"/>
    <w:rsid w:val="006C5630"/>
    <w:rsid w:val="006C63A1"/>
    <w:rsid w:val="006C7249"/>
    <w:rsid w:val="006D0FD6"/>
    <w:rsid w:val="006D253A"/>
    <w:rsid w:val="006D44FF"/>
    <w:rsid w:val="00705513"/>
    <w:rsid w:val="00713FC8"/>
    <w:rsid w:val="00714CD1"/>
    <w:rsid w:val="00715982"/>
    <w:rsid w:val="00724DB4"/>
    <w:rsid w:val="00730038"/>
    <w:rsid w:val="007400D7"/>
    <w:rsid w:val="00743CA4"/>
    <w:rsid w:val="0075434A"/>
    <w:rsid w:val="007620D7"/>
    <w:rsid w:val="00763FA9"/>
    <w:rsid w:val="00770BA7"/>
    <w:rsid w:val="007748DA"/>
    <w:rsid w:val="007763FE"/>
    <w:rsid w:val="00783635"/>
    <w:rsid w:val="00787702"/>
    <w:rsid w:val="007A07A7"/>
    <w:rsid w:val="007A6171"/>
    <w:rsid w:val="007D67D4"/>
    <w:rsid w:val="007F4E7A"/>
    <w:rsid w:val="00802099"/>
    <w:rsid w:val="00813A62"/>
    <w:rsid w:val="00814C54"/>
    <w:rsid w:val="00817190"/>
    <w:rsid w:val="00820847"/>
    <w:rsid w:val="008238BB"/>
    <w:rsid w:val="00842FAB"/>
    <w:rsid w:val="00856BE2"/>
    <w:rsid w:val="008577B7"/>
    <w:rsid w:val="00861891"/>
    <w:rsid w:val="008720A9"/>
    <w:rsid w:val="008723B6"/>
    <w:rsid w:val="00876DA2"/>
    <w:rsid w:val="0088440A"/>
    <w:rsid w:val="00884E1C"/>
    <w:rsid w:val="0088740A"/>
    <w:rsid w:val="008A41BF"/>
    <w:rsid w:val="008B0ADF"/>
    <w:rsid w:val="008B17FA"/>
    <w:rsid w:val="008B20FE"/>
    <w:rsid w:val="008D0FB9"/>
    <w:rsid w:val="008D577F"/>
    <w:rsid w:val="008F1FB7"/>
    <w:rsid w:val="008F6078"/>
    <w:rsid w:val="009124FB"/>
    <w:rsid w:val="0094588F"/>
    <w:rsid w:val="00945B47"/>
    <w:rsid w:val="00950B19"/>
    <w:rsid w:val="00954CD5"/>
    <w:rsid w:val="0096081A"/>
    <w:rsid w:val="00965A81"/>
    <w:rsid w:val="009737E1"/>
    <w:rsid w:val="0097754A"/>
    <w:rsid w:val="00981157"/>
    <w:rsid w:val="00981F60"/>
    <w:rsid w:val="009871D8"/>
    <w:rsid w:val="009930E6"/>
    <w:rsid w:val="00993AEB"/>
    <w:rsid w:val="009A4040"/>
    <w:rsid w:val="009B37B5"/>
    <w:rsid w:val="009B5B1F"/>
    <w:rsid w:val="009C1AAF"/>
    <w:rsid w:val="009C52FB"/>
    <w:rsid w:val="009C7388"/>
    <w:rsid w:val="009D0A48"/>
    <w:rsid w:val="009D4270"/>
    <w:rsid w:val="009E6952"/>
    <w:rsid w:val="009F459F"/>
    <w:rsid w:val="00A0720F"/>
    <w:rsid w:val="00A11E2A"/>
    <w:rsid w:val="00A15666"/>
    <w:rsid w:val="00A242E3"/>
    <w:rsid w:val="00A35736"/>
    <w:rsid w:val="00A44569"/>
    <w:rsid w:val="00A51B12"/>
    <w:rsid w:val="00A53C98"/>
    <w:rsid w:val="00A57943"/>
    <w:rsid w:val="00A63149"/>
    <w:rsid w:val="00A678A8"/>
    <w:rsid w:val="00A744BE"/>
    <w:rsid w:val="00A802ED"/>
    <w:rsid w:val="00A80CF0"/>
    <w:rsid w:val="00A83B8B"/>
    <w:rsid w:val="00A841E0"/>
    <w:rsid w:val="00A855A0"/>
    <w:rsid w:val="00AA3374"/>
    <w:rsid w:val="00AA5F1C"/>
    <w:rsid w:val="00AB36F2"/>
    <w:rsid w:val="00AB7F14"/>
    <w:rsid w:val="00AC09F8"/>
    <w:rsid w:val="00AC0CC6"/>
    <w:rsid w:val="00AC27DB"/>
    <w:rsid w:val="00AC3BBE"/>
    <w:rsid w:val="00AD04EE"/>
    <w:rsid w:val="00AF2189"/>
    <w:rsid w:val="00B01EFB"/>
    <w:rsid w:val="00B06129"/>
    <w:rsid w:val="00B11CD5"/>
    <w:rsid w:val="00B12547"/>
    <w:rsid w:val="00B222E0"/>
    <w:rsid w:val="00B2616E"/>
    <w:rsid w:val="00B2652B"/>
    <w:rsid w:val="00B270BE"/>
    <w:rsid w:val="00B31F06"/>
    <w:rsid w:val="00B34069"/>
    <w:rsid w:val="00B35DBE"/>
    <w:rsid w:val="00B36FAB"/>
    <w:rsid w:val="00B4330E"/>
    <w:rsid w:val="00B4453B"/>
    <w:rsid w:val="00B45F50"/>
    <w:rsid w:val="00B55287"/>
    <w:rsid w:val="00B55367"/>
    <w:rsid w:val="00B60292"/>
    <w:rsid w:val="00B61405"/>
    <w:rsid w:val="00B63BB4"/>
    <w:rsid w:val="00B728DF"/>
    <w:rsid w:val="00B87536"/>
    <w:rsid w:val="00B9259B"/>
    <w:rsid w:val="00B95AB9"/>
    <w:rsid w:val="00BD3AF3"/>
    <w:rsid w:val="00BD6F8E"/>
    <w:rsid w:val="00BD7605"/>
    <w:rsid w:val="00BD7744"/>
    <w:rsid w:val="00BE083F"/>
    <w:rsid w:val="00BF1D50"/>
    <w:rsid w:val="00BF272F"/>
    <w:rsid w:val="00BF2B2F"/>
    <w:rsid w:val="00BF3E4E"/>
    <w:rsid w:val="00C00C08"/>
    <w:rsid w:val="00C02A7B"/>
    <w:rsid w:val="00C1789C"/>
    <w:rsid w:val="00C25913"/>
    <w:rsid w:val="00C34580"/>
    <w:rsid w:val="00C40C4F"/>
    <w:rsid w:val="00C45B4A"/>
    <w:rsid w:val="00C561E5"/>
    <w:rsid w:val="00C56B4E"/>
    <w:rsid w:val="00C70C87"/>
    <w:rsid w:val="00C73A5F"/>
    <w:rsid w:val="00C74CAD"/>
    <w:rsid w:val="00C759FA"/>
    <w:rsid w:val="00C86493"/>
    <w:rsid w:val="00C87A59"/>
    <w:rsid w:val="00C91336"/>
    <w:rsid w:val="00C94532"/>
    <w:rsid w:val="00CA732B"/>
    <w:rsid w:val="00CB105A"/>
    <w:rsid w:val="00CC091B"/>
    <w:rsid w:val="00CC5029"/>
    <w:rsid w:val="00CC5DA6"/>
    <w:rsid w:val="00CC7D96"/>
    <w:rsid w:val="00CD10B4"/>
    <w:rsid w:val="00CD2972"/>
    <w:rsid w:val="00CE2A7F"/>
    <w:rsid w:val="00CE387D"/>
    <w:rsid w:val="00CF2466"/>
    <w:rsid w:val="00CF4BC7"/>
    <w:rsid w:val="00CF6909"/>
    <w:rsid w:val="00CF74F7"/>
    <w:rsid w:val="00D052D8"/>
    <w:rsid w:val="00D161B9"/>
    <w:rsid w:val="00D168EC"/>
    <w:rsid w:val="00D177BC"/>
    <w:rsid w:val="00D200F8"/>
    <w:rsid w:val="00D2527C"/>
    <w:rsid w:val="00D307B2"/>
    <w:rsid w:val="00D33631"/>
    <w:rsid w:val="00D34DF5"/>
    <w:rsid w:val="00D55369"/>
    <w:rsid w:val="00D576AB"/>
    <w:rsid w:val="00D60168"/>
    <w:rsid w:val="00D60C29"/>
    <w:rsid w:val="00D615CE"/>
    <w:rsid w:val="00D64789"/>
    <w:rsid w:val="00D717C1"/>
    <w:rsid w:val="00D77D64"/>
    <w:rsid w:val="00D94A1C"/>
    <w:rsid w:val="00DA0F36"/>
    <w:rsid w:val="00DA2FA8"/>
    <w:rsid w:val="00DA5215"/>
    <w:rsid w:val="00DA559A"/>
    <w:rsid w:val="00DA7AA2"/>
    <w:rsid w:val="00DC0F74"/>
    <w:rsid w:val="00DC4060"/>
    <w:rsid w:val="00DC6253"/>
    <w:rsid w:val="00DD271A"/>
    <w:rsid w:val="00DD3D66"/>
    <w:rsid w:val="00DE542F"/>
    <w:rsid w:val="00DE6BA9"/>
    <w:rsid w:val="00E01993"/>
    <w:rsid w:val="00E046DB"/>
    <w:rsid w:val="00E0725B"/>
    <w:rsid w:val="00E10C69"/>
    <w:rsid w:val="00E11F0F"/>
    <w:rsid w:val="00E1495D"/>
    <w:rsid w:val="00E14E56"/>
    <w:rsid w:val="00E22584"/>
    <w:rsid w:val="00E22622"/>
    <w:rsid w:val="00E46C58"/>
    <w:rsid w:val="00E5132B"/>
    <w:rsid w:val="00E5269F"/>
    <w:rsid w:val="00E56620"/>
    <w:rsid w:val="00E579E7"/>
    <w:rsid w:val="00E65241"/>
    <w:rsid w:val="00E668FD"/>
    <w:rsid w:val="00E82613"/>
    <w:rsid w:val="00E83AAC"/>
    <w:rsid w:val="00E87341"/>
    <w:rsid w:val="00E878E7"/>
    <w:rsid w:val="00E92651"/>
    <w:rsid w:val="00E97E3E"/>
    <w:rsid w:val="00EA4450"/>
    <w:rsid w:val="00EB1616"/>
    <w:rsid w:val="00EB6D1B"/>
    <w:rsid w:val="00EB7DD7"/>
    <w:rsid w:val="00EC4D33"/>
    <w:rsid w:val="00EC4FB2"/>
    <w:rsid w:val="00ED199A"/>
    <w:rsid w:val="00EE1DB6"/>
    <w:rsid w:val="00EE6FFE"/>
    <w:rsid w:val="00EF3EF8"/>
    <w:rsid w:val="00EF6422"/>
    <w:rsid w:val="00F0003A"/>
    <w:rsid w:val="00F00D61"/>
    <w:rsid w:val="00F06301"/>
    <w:rsid w:val="00F12F4A"/>
    <w:rsid w:val="00F16D36"/>
    <w:rsid w:val="00F32D1F"/>
    <w:rsid w:val="00F40861"/>
    <w:rsid w:val="00F45983"/>
    <w:rsid w:val="00F47E35"/>
    <w:rsid w:val="00F5026F"/>
    <w:rsid w:val="00F54942"/>
    <w:rsid w:val="00F616F4"/>
    <w:rsid w:val="00F6438E"/>
    <w:rsid w:val="00F65B90"/>
    <w:rsid w:val="00F65C92"/>
    <w:rsid w:val="00F70FC3"/>
    <w:rsid w:val="00F952F8"/>
    <w:rsid w:val="00FB177E"/>
    <w:rsid w:val="00FB67E0"/>
    <w:rsid w:val="00FC625D"/>
    <w:rsid w:val="00FC7F1A"/>
    <w:rsid w:val="00FD2DDA"/>
    <w:rsid w:val="00FE0BF4"/>
    <w:rsid w:val="00FE2BC8"/>
    <w:rsid w:val="00FE3958"/>
    <w:rsid w:val="00FE7A0E"/>
    <w:rsid w:val="00FF08D9"/>
    <w:rsid w:val="00FF5FCD"/>
    <w:rsid w:val="00FF6AE0"/>
    <w:rsid w:val="00FF7463"/>
    <w:rsid w:val="00FF7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2F2FD"/>
  <w15:docId w15:val="{D28805CB-4AF2-4365-981F-17CB5140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FE8"/>
    <w:pPr>
      <w:ind w:left="840"/>
    </w:pPr>
  </w:style>
  <w:style w:type="table" w:styleId="a4">
    <w:name w:val="Table Grid"/>
    <w:basedOn w:val="a1"/>
    <w:uiPriority w:val="39"/>
    <w:rsid w:val="00016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33774"/>
    <w:pPr>
      <w:tabs>
        <w:tab w:val="center" w:pos="4252"/>
        <w:tab w:val="right" w:pos="8504"/>
      </w:tabs>
      <w:snapToGrid w:val="0"/>
    </w:pPr>
  </w:style>
  <w:style w:type="character" w:customStyle="1" w:styleId="a6">
    <w:name w:val="ヘッダー (文字)"/>
    <w:basedOn w:val="a0"/>
    <w:link w:val="a5"/>
    <w:uiPriority w:val="99"/>
    <w:rsid w:val="00633774"/>
  </w:style>
  <w:style w:type="paragraph" w:styleId="a7">
    <w:name w:val="footer"/>
    <w:basedOn w:val="a"/>
    <w:link w:val="a8"/>
    <w:uiPriority w:val="99"/>
    <w:unhideWhenUsed/>
    <w:rsid w:val="00633774"/>
    <w:pPr>
      <w:tabs>
        <w:tab w:val="center" w:pos="4252"/>
        <w:tab w:val="right" w:pos="8504"/>
      </w:tabs>
      <w:snapToGrid w:val="0"/>
    </w:pPr>
  </w:style>
  <w:style w:type="character" w:customStyle="1" w:styleId="a8">
    <w:name w:val="フッター (文字)"/>
    <w:basedOn w:val="a0"/>
    <w:link w:val="a7"/>
    <w:uiPriority w:val="99"/>
    <w:rsid w:val="0063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89718">
      <w:bodyDiv w:val="1"/>
      <w:marLeft w:val="0"/>
      <w:marRight w:val="0"/>
      <w:marTop w:val="0"/>
      <w:marBottom w:val="0"/>
      <w:divBdr>
        <w:top w:val="none" w:sz="0" w:space="0" w:color="auto"/>
        <w:left w:val="none" w:sz="0" w:space="0" w:color="auto"/>
        <w:bottom w:val="none" w:sz="0" w:space="0" w:color="auto"/>
        <w:right w:val="none" w:sz="0" w:space="0" w:color="auto"/>
      </w:divBdr>
    </w:div>
    <w:div w:id="10026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44BE-F6BA-4867-9245-24FC6DE8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takada@nca.or.jp</dc:creator>
  <cp:keywords/>
  <dc:description/>
  <cp:lastModifiedBy>秋葉 栄一</cp:lastModifiedBy>
  <cp:revision>433</cp:revision>
  <cp:lastPrinted>2025-08-25T01:23:00Z</cp:lastPrinted>
  <dcterms:created xsi:type="dcterms:W3CDTF">2020-09-17T04:27:00Z</dcterms:created>
  <dcterms:modified xsi:type="dcterms:W3CDTF">2025-08-25T01:24:00Z</dcterms:modified>
</cp:coreProperties>
</file>